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96" w:rsidRPr="00B22F36" w:rsidRDefault="00583D96" w:rsidP="008A6AAD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22F36">
        <w:rPr>
          <w:rFonts w:ascii="Arial" w:hAnsi="Arial" w:cs="Arial"/>
          <w:b/>
        </w:rPr>
        <w:t>BOP/JG/2013/024</w:t>
      </w:r>
    </w:p>
    <w:p w:rsidR="00583D96" w:rsidRPr="00240D5A" w:rsidRDefault="00583D96" w:rsidP="008A6AAD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OGŁOSZENIE PREZYDENTA MIASTA SZCZECIN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311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>Część A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35" w:lineRule="auto"/>
        <w:ind w:left="302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PREZYDENT MIASTA SZCZECIN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>ogłasza otwarty konkurs ofert na realizację zadania publicznego w zakresie</w:t>
      </w:r>
    </w:p>
    <w:p w:rsidR="00583D96" w:rsidRPr="00240D5A" w:rsidRDefault="00583D96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>wspierania i upowszechniania kultury fizycznej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Arial" w:hAnsi="Arial" w:cs="Arial"/>
          <w:b/>
          <w:bCs/>
          <w:sz w:val="20"/>
          <w:szCs w:val="20"/>
        </w:rPr>
      </w:pPr>
    </w:p>
    <w:p w:rsidR="00583D96" w:rsidRPr="00240D5A" w:rsidRDefault="00583D96" w:rsidP="009E629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Przedmiotem konkursu jest </w:t>
      </w:r>
      <w:r>
        <w:rPr>
          <w:rFonts w:ascii="Arial" w:hAnsi="Arial" w:cs="Arial"/>
          <w:sz w:val="20"/>
          <w:szCs w:val="20"/>
        </w:rPr>
        <w:t>wsparcie</w:t>
      </w:r>
      <w:r w:rsidRPr="00240D5A">
        <w:rPr>
          <w:rFonts w:ascii="Arial" w:hAnsi="Arial" w:cs="Arial"/>
          <w:sz w:val="20"/>
          <w:szCs w:val="20"/>
        </w:rPr>
        <w:t xml:space="preserve"> wykonania zadania publicznego, będącego zadaniem własnym Gminy Miasto Szczecin, wraz z udzieleniem dotacji na jego finansowanie.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Nazwa zadania. </w:t>
      </w:r>
    </w:p>
    <w:p w:rsidR="00583D96" w:rsidRDefault="00583D96" w:rsidP="009E629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Program Wsparcia Sportu Profesjonalnego – Wspieranie dyscyplin halowych.</w:t>
      </w:r>
    </w:p>
    <w:p w:rsidR="00583D96" w:rsidRPr="00240D5A" w:rsidRDefault="00583D96" w:rsidP="009E629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Nie dopuszcza się składania ofert na wybrane części zadania.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b/>
          <w:bCs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Rodzaj zadania.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b/>
          <w:bCs/>
          <w:sz w:val="20"/>
          <w:szCs w:val="20"/>
        </w:rPr>
      </w:pPr>
    </w:p>
    <w:p w:rsidR="00583D96" w:rsidRPr="00240D5A" w:rsidRDefault="00583D96" w:rsidP="001B5A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Zadanie będzie polegało na </w:t>
      </w:r>
      <w:r>
        <w:rPr>
          <w:rFonts w:ascii="Arial" w:hAnsi="Arial" w:cs="Arial"/>
          <w:sz w:val="20"/>
          <w:szCs w:val="20"/>
        </w:rPr>
        <w:t xml:space="preserve">wsparciu finansowym dla szczecińskich klubów szkolących w dyscyplinach halowych oraz posiadających ligowe drużyny uczestniczące w rozgrywkach w dyscyplinach halowych. </w:t>
      </w:r>
      <w:r w:rsidRPr="00240D5A">
        <w:rPr>
          <w:rFonts w:ascii="Arial" w:hAnsi="Arial" w:cs="Arial"/>
          <w:sz w:val="20"/>
          <w:szCs w:val="20"/>
        </w:rPr>
        <w:t xml:space="preserve">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bCs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Wysokość środków publicznych przeznaczonych na realizację zadania.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0"/>
          <w:szCs w:val="20"/>
        </w:rPr>
      </w:pPr>
    </w:p>
    <w:p w:rsidR="00583D96" w:rsidRDefault="00583D96" w:rsidP="002643B7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427"/>
        <w:jc w:val="both"/>
        <w:rPr>
          <w:rFonts w:ascii="Arial" w:hAnsi="Arial" w:cs="Arial"/>
          <w:b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Maksymalna wysokość środków Gminy Miasto Szczecin przeznaczonych na realizację zadania wynosi </w:t>
      </w:r>
      <w:r w:rsidRPr="00175515">
        <w:rPr>
          <w:rFonts w:ascii="Arial" w:hAnsi="Arial" w:cs="Arial"/>
          <w:b/>
          <w:sz w:val="20"/>
          <w:szCs w:val="20"/>
        </w:rPr>
        <w:t xml:space="preserve">2 400 000 zł (słownie: dwa miliony czterysta </w:t>
      </w:r>
      <w:r>
        <w:rPr>
          <w:rFonts w:ascii="Arial" w:hAnsi="Arial" w:cs="Arial"/>
          <w:b/>
          <w:sz w:val="20"/>
          <w:szCs w:val="20"/>
        </w:rPr>
        <w:t xml:space="preserve">tysięcy </w:t>
      </w:r>
      <w:r w:rsidRPr="00175515">
        <w:rPr>
          <w:rFonts w:ascii="Arial" w:hAnsi="Arial" w:cs="Arial"/>
          <w:b/>
          <w:sz w:val="20"/>
          <w:szCs w:val="20"/>
        </w:rPr>
        <w:t>złotych 00/100).</w:t>
      </w:r>
    </w:p>
    <w:p w:rsidR="00583D96" w:rsidRPr="00A42AC6" w:rsidRDefault="00583D96" w:rsidP="002643B7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Kwota ta, jest kwotą zapisaną </w:t>
      </w:r>
      <w:r w:rsidRPr="00A42AC6">
        <w:rPr>
          <w:rFonts w:ascii="Arial" w:hAnsi="Arial" w:cs="Arial"/>
          <w:sz w:val="20"/>
          <w:szCs w:val="20"/>
        </w:rPr>
        <w:t xml:space="preserve">w budżecie Miasta. Ostateczna kwota przeznaczona na realizację ww. zadania może ulec zmianie. </w:t>
      </w:r>
    </w:p>
    <w:p w:rsidR="00583D96" w:rsidRPr="00A42AC6" w:rsidRDefault="00583D96" w:rsidP="002643B7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427"/>
        <w:jc w:val="both"/>
        <w:rPr>
          <w:rFonts w:ascii="Arial" w:hAnsi="Arial" w:cs="Arial"/>
          <w:sz w:val="20"/>
          <w:szCs w:val="20"/>
        </w:rPr>
      </w:pPr>
      <w:r w:rsidRPr="00A42AC6">
        <w:rPr>
          <w:rFonts w:ascii="Arial" w:hAnsi="Arial" w:cs="Arial"/>
          <w:sz w:val="20"/>
          <w:szCs w:val="20"/>
        </w:rPr>
        <w:t xml:space="preserve">Kwota dotacji nie może przekroczyć 90% kosztów zadania. Za wkład własny przyjmuje się środki finansowe a dotacja może być przyznana jedynie na pokrycie bezpośrednich kosztów realizacji zadania. </w:t>
      </w:r>
    </w:p>
    <w:p w:rsidR="00583D96" w:rsidRPr="002643B7" w:rsidRDefault="00583D96" w:rsidP="002643B7">
      <w:pPr>
        <w:pStyle w:val="Tekstpodstawowywcity3"/>
        <w:spacing w:after="0" w:line="240" w:lineRule="atLeast"/>
        <w:ind w:left="426"/>
        <w:jc w:val="both"/>
        <w:rPr>
          <w:rFonts w:ascii="Arial" w:hAnsi="Arial" w:cs="Arial"/>
          <w:sz w:val="20"/>
        </w:rPr>
      </w:pPr>
      <w:r w:rsidRPr="00896012">
        <w:rPr>
          <w:rFonts w:ascii="Arial" w:hAnsi="Arial" w:cs="Arial"/>
          <w:sz w:val="20"/>
          <w:szCs w:val="20"/>
        </w:rPr>
        <w:t>Organizacje deklarujące finansowy wkład z innych źródeł (poza środkami finansowymi własnymi) winny go odpowiednio</w:t>
      </w:r>
      <w:r>
        <w:rPr>
          <w:rFonts w:ascii="Arial" w:hAnsi="Arial" w:cs="Arial"/>
          <w:sz w:val="20"/>
          <w:szCs w:val="20"/>
        </w:rPr>
        <w:t xml:space="preserve"> udokumentować (np. umowa z inną</w:t>
      </w:r>
      <w:r w:rsidRPr="00896012">
        <w:rPr>
          <w:rFonts w:ascii="Arial" w:hAnsi="Arial" w:cs="Arial"/>
          <w:sz w:val="20"/>
          <w:szCs w:val="20"/>
        </w:rPr>
        <w:t xml:space="preserve"> instytucją publiczną, pisemna decyzja instytucji </w:t>
      </w:r>
      <w:proofErr w:type="spellStart"/>
      <w:r w:rsidRPr="002643B7">
        <w:rPr>
          <w:rFonts w:ascii="Arial" w:hAnsi="Arial" w:cs="Arial"/>
          <w:sz w:val="20"/>
          <w:szCs w:val="20"/>
        </w:rPr>
        <w:t>grantodawczej</w:t>
      </w:r>
      <w:proofErr w:type="spellEnd"/>
      <w:r w:rsidRPr="002643B7">
        <w:rPr>
          <w:rFonts w:ascii="Arial" w:hAnsi="Arial" w:cs="Arial"/>
          <w:sz w:val="20"/>
          <w:szCs w:val="20"/>
        </w:rPr>
        <w:t xml:space="preserve"> o przyznaniu dotacji, umowa ze sponsorem). </w:t>
      </w:r>
      <w:r w:rsidRPr="002643B7">
        <w:rPr>
          <w:rFonts w:ascii="Arial" w:hAnsi="Arial" w:cs="Arial"/>
          <w:sz w:val="20"/>
        </w:rPr>
        <w:t>Niezrealizowanie przez Organizację deklarowanego w ofercie finansowego wkładu własnego oraz pochodzącego z innych źródeł może skutkować żądaniem Gminy Miasto Szczecin do zwrotu części dotacji do wysokości zgodnej z zaproponowanym przez Organizację procentowym podziałem środków pochodzących z dotacji oraz ze środków i wkładów zaproponowanych w ofercie.</w:t>
      </w:r>
    </w:p>
    <w:p w:rsidR="00583D96" w:rsidRPr="002643B7" w:rsidRDefault="00583D96" w:rsidP="00282070">
      <w:pPr>
        <w:pStyle w:val="Tekstpodstawowywcity3"/>
        <w:jc w:val="both"/>
        <w:rPr>
          <w:rFonts w:ascii="Arial" w:hAnsi="Arial" w:cs="Arial"/>
          <w:sz w:val="20"/>
        </w:rPr>
      </w:pPr>
    </w:p>
    <w:p w:rsidR="00583D96" w:rsidRPr="002643B7" w:rsidRDefault="00583D96" w:rsidP="002643B7">
      <w:pPr>
        <w:ind w:left="426"/>
        <w:jc w:val="both"/>
        <w:rPr>
          <w:rFonts w:ascii="Arial" w:hAnsi="Arial" w:cs="Arial"/>
          <w:sz w:val="20"/>
          <w:szCs w:val="20"/>
        </w:rPr>
      </w:pPr>
      <w:r w:rsidRPr="002643B7">
        <w:rPr>
          <w:rFonts w:ascii="Arial" w:hAnsi="Arial" w:cs="Arial"/>
          <w:bCs/>
          <w:sz w:val="20"/>
          <w:szCs w:val="20"/>
        </w:rPr>
        <w:t xml:space="preserve">Konkurs jest ogłaszany na podstawie Uchwały Nr XXV/726/12 Rady Miasta Szczecin z dnia </w:t>
      </w:r>
      <w:r w:rsidRPr="002643B7">
        <w:rPr>
          <w:rFonts w:ascii="Arial" w:hAnsi="Arial" w:cs="Arial"/>
          <w:bCs/>
          <w:sz w:val="20"/>
          <w:szCs w:val="20"/>
        </w:rPr>
        <w:br/>
        <w:t>19 grudnia 2012 roku w sprawie uchwalenia budżetu Miasta na 2013 rok.</w:t>
      </w:r>
    </w:p>
    <w:p w:rsidR="00583D96" w:rsidRPr="00282070" w:rsidRDefault="00583D96" w:rsidP="005C70C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>4.   Zasady przyznawania dotacji.</w:t>
      </w:r>
    </w:p>
    <w:p w:rsidR="00583D96" w:rsidRPr="00240D5A" w:rsidRDefault="00583D96" w:rsidP="005C70C1">
      <w:pPr>
        <w:widowControl w:val="0"/>
        <w:autoSpaceDE w:val="0"/>
        <w:autoSpaceDN w:val="0"/>
        <w:adjustRightInd w:val="0"/>
        <w:spacing w:after="0" w:line="235" w:lineRule="auto"/>
        <w:ind w:left="7" w:firstLine="340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 Postępowanie konkursowe będzie prowadzone zgodnie z:</w:t>
      </w:r>
    </w:p>
    <w:p w:rsidR="00583D96" w:rsidRPr="00282070" w:rsidRDefault="00583D96" w:rsidP="00811356">
      <w:pPr>
        <w:widowControl w:val="0"/>
        <w:autoSpaceDE w:val="0"/>
        <w:autoSpaceDN w:val="0"/>
        <w:adjustRightInd w:val="0"/>
        <w:spacing w:after="0" w:line="235" w:lineRule="auto"/>
        <w:ind w:firstLine="7"/>
        <w:rPr>
          <w:rFonts w:ascii="Arial" w:hAnsi="Arial" w:cs="Arial"/>
          <w:sz w:val="20"/>
          <w:szCs w:val="20"/>
        </w:rPr>
      </w:pPr>
    </w:p>
    <w:p w:rsidR="00583D96" w:rsidRPr="002643B7" w:rsidRDefault="00583D96" w:rsidP="00A426C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82070">
        <w:rPr>
          <w:rFonts w:ascii="Arial" w:hAnsi="Arial" w:cs="Arial"/>
          <w:sz w:val="20"/>
          <w:szCs w:val="20"/>
        </w:rPr>
        <w:t>1)    Ustawą z dnia 25 czerwca 2010r. o sporcie (Dz. U</w:t>
      </w:r>
      <w:r w:rsidRPr="00A426C4">
        <w:rPr>
          <w:rFonts w:ascii="Arial" w:hAnsi="Arial" w:cs="Arial"/>
          <w:sz w:val="20"/>
          <w:szCs w:val="20"/>
        </w:rPr>
        <w:t xml:space="preserve">. Nr 127, poz. 857, z </w:t>
      </w:r>
      <w:proofErr w:type="spellStart"/>
      <w:r w:rsidRPr="00A426C4">
        <w:rPr>
          <w:rFonts w:ascii="Arial" w:hAnsi="Arial" w:cs="Arial"/>
          <w:sz w:val="20"/>
          <w:szCs w:val="20"/>
        </w:rPr>
        <w:t>późn</w:t>
      </w:r>
      <w:proofErr w:type="spellEnd"/>
      <w:r w:rsidRPr="00A426C4">
        <w:rPr>
          <w:rFonts w:ascii="Arial" w:hAnsi="Arial" w:cs="Arial"/>
          <w:sz w:val="20"/>
          <w:szCs w:val="20"/>
        </w:rPr>
        <w:t>. zm.),</w:t>
      </w:r>
    </w:p>
    <w:p w:rsidR="00583D96" w:rsidRPr="00240D5A" w:rsidRDefault="00583D96" w:rsidP="0010546B">
      <w:pPr>
        <w:widowControl w:val="0"/>
        <w:autoSpaceDE w:val="0"/>
        <w:autoSpaceDN w:val="0"/>
        <w:adjustRightInd w:val="0"/>
        <w:spacing w:after="0" w:line="235" w:lineRule="auto"/>
        <w:ind w:left="426" w:hanging="426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 xml:space="preserve"> </w:t>
      </w:r>
      <w:r w:rsidRPr="00240D5A">
        <w:rPr>
          <w:rFonts w:ascii="Arial" w:hAnsi="Arial" w:cs="Arial"/>
          <w:sz w:val="20"/>
          <w:szCs w:val="20"/>
        </w:rPr>
        <w:t xml:space="preserve">  Ustawą z dnia 24 kwietnia 2003 r. o działalności pożytku publicznego i o wolontariacie (Dz. U.  z 2010 r. Nr 234, poz. 1536, z </w:t>
      </w:r>
      <w:proofErr w:type="spellStart"/>
      <w:r w:rsidRPr="00240D5A">
        <w:rPr>
          <w:rFonts w:ascii="Arial" w:hAnsi="Arial" w:cs="Arial"/>
          <w:sz w:val="20"/>
          <w:szCs w:val="20"/>
        </w:rPr>
        <w:t>późn</w:t>
      </w:r>
      <w:proofErr w:type="spellEnd"/>
      <w:r w:rsidRPr="00240D5A">
        <w:rPr>
          <w:rFonts w:ascii="Arial" w:hAnsi="Arial" w:cs="Arial"/>
          <w:sz w:val="20"/>
          <w:szCs w:val="20"/>
        </w:rPr>
        <w:t xml:space="preserve">. zm.), </w:t>
      </w:r>
    </w:p>
    <w:p w:rsidR="00583D96" w:rsidRPr="00240D5A" w:rsidRDefault="00583D96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 xml:space="preserve">  </w:t>
      </w:r>
      <w:r w:rsidRPr="00240D5A">
        <w:rPr>
          <w:rFonts w:ascii="Arial" w:hAnsi="Arial" w:cs="Arial"/>
          <w:sz w:val="20"/>
          <w:szCs w:val="20"/>
        </w:rPr>
        <w:t xml:space="preserve"> Rozporządzeniem Ministra Pracy i Polityki Społecznej z dnia 15 grudnia 2010 r. w sprawie wzoru oferty </w:t>
      </w:r>
      <w:r>
        <w:rPr>
          <w:rFonts w:ascii="Arial" w:hAnsi="Arial" w:cs="Arial"/>
          <w:sz w:val="20"/>
          <w:szCs w:val="20"/>
        </w:rPr>
        <w:t xml:space="preserve">    </w:t>
      </w:r>
      <w:r w:rsidRPr="00240D5A">
        <w:rPr>
          <w:rFonts w:ascii="Arial" w:hAnsi="Arial" w:cs="Arial"/>
          <w:sz w:val="20"/>
          <w:szCs w:val="20"/>
        </w:rPr>
        <w:t xml:space="preserve">i ramowego wzoru umowy dotyczących realizacji zadania publicznego oraz wzoru sprawozdania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240D5A">
        <w:rPr>
          <w:rFonts w:ascii="Arial" w:hAnsi="Arial" w:cs="Arial"/>
          <w:sz w:val="20"/>
          <w:szCs w:val="20"/>
        </w:rPr>
        <w:t>z wykonania tego zadania (Dz. U. z 2011 r. Nr 6, poz. 25),</w:t>
      </w:r>
    </w:p>
    <w:p w:rsidR="00583D96" w:rsidRPr="002643B7" w:rsidRDefault="00583D96" w:rsidP="002643B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43B7">
        <w:rPr>
          <w:rFonts w:ascii="Arial" w:hAnsi="Arial" w:cs="Arial"/>
          <w:sz w:val="20"/>
          <w:szCs w:val="20"/>
        </w:rPr>
        <w:t xml:space="preserve">4)  Uchwałą Nr XV/350/12  Rady Miasta Szczecin z dnia 31 stycznia 2012 roku </w:t>
      </w:r>
      <w:r w:rsidRPr="002643B7">
        <w:rPr>
          <w:rFonts w:ascii="Arial" w:hAnsi="Arial" w:cs="Arial"/>
          <w:bCs/>
          <w:sz w:val="20"/>
          <w:szCs w:val="20"/>
        </w:rPr>
        <w:t xml:space="preserve">w sprawie określenia warunków sprzyjających rozwojowi sportu w Gminie Miasto Szczecin (zmiana: </w:t>
      </w:r>
      <w:r w:rsidRPr="002643B7">
        <w:rPr>
          <w:rFonts w:ascii="Arial" w:hAnsi="Arial" w:cs="Arial"/>
          <w:sz w:val="20"/>
          <w:szCs w:val="20"/>
        </w:rPr>
        <w:t>Uchwała Nr XVI/456/12  Rady Miasta Szczecin z dnia 20 lutego 2012 roku )</w:t>
      </w:r>
    </w:p>
    <w:p w:rsidR="00583D96" w:rsidRPr="00240D5A" w:rsidRDefault="00583D96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240D5A">
        <w:rPr>
          <w:rFonts w:ascii="Arial" w:hAnsi="Arial" w:cs="Arial"/>
          <w:bCs/>
          <w:iCs/>
          <w:sz w:val="20"/>
          <w:szCs w:val="20"/>
        </w:rPr>
        <w:t>5)   Załącznikiem Nr 2 do Zarządzenia Nr 583/10 Prezydenta Miasta Szczecin z 19 listopada 2010 roku w sprawie ustalenia zasad przydziału środków finansowych dla podmiotów realizujących zadania publiczne w zakresie upowszechniania kultury fizycznej.</w:t>
      </w:r>
    </w:p>
    <w:p w:rsidR="00583D96" w:rsidRPr="00240D5A" w:rsidRDefault="00583D96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83D96" w:rsidRPr="00240D5A" w:rsidRDefault="00583D96" w:rsidP="005C70C1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Arial" w:hAnsi="Arial" w:cs="Arial"/>
          <w:b/>
          <w:sz w:val="20"/>
          <w:szCs w:val="20"/>
        </w:rPr>
      </w:pPr>
      <w:r w:rsidRPr="00240D5A">
        <w:rPr>
          <w:rFonts w:ascii="Arial" w:hAnsi="Arial" w:cs="Arial"/>
          <w:b/>
          <w:sz w:val="20"/>
          <w:szCs w:val="20"/>
        </w:rPr>
        <w:t>5.   Termin realizacji zadania.</w:t>
      </w:r>
    </w:p>
    <w:p w:rsidR="00583D96" w:rsidRPr="00240D5A" w:rsidRDefault="00583D96" w:rsidP="005C70C1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Arial" w:hAnsi="Arial" w:cs="Arial"/>
          <w:b/>
          <w:sz w:val="20"/>
          <w:szCs w:val="20"/>
        </w:rPr>
      </w:pPr>
      <w:r w:rsidRPr="00240D5A">
        <w:rPr>
          <w:rFonts w:ascii="Arial" w:hAnsi="Arial" w:cs="Arial"/>
          <w:b/>
          <w:sz w:val="20"/>
          <w:szCs w:val="20"/>
        </w:rPr>
        <w:t xml:space="preserve">      </w:t>
      </w:r>
      <w:r w:rsidRPr="00240D5A">
        <w:rPr>
          <w:rFonts w:ascii="Arial" w:hAnsi="Arial" w:cs="Arial"/>
          <w:sz w:val="20"/>
          <w:szCs w:val="20"/>
        </w:rPr>
        <w:t>Realizacja zadania przewidziana jest na okres</w:t>
      </w:r>
      <w:r w:rsidRPr="00240D5A">
        <w:rPr>
          <w:rFonts w:ascii="Arial" w:hAnsi="Arial" w:cs="Arial"/>
          <w:b/>
          <w:sz w:val="20"/>
          <w:szCs w:val="20"/>
        </w:rPr>
        <w:t xml:space="preserve"> od dnia podpisania umowy do 31.12.201</w:t>
      </w:r>
      <w:r>
        <w:rPr>
          <w:rFonts w:ascii="Arial" w:hAnsi="Arial" w:cs="Arial"/>
          <w:b/>
          <w:sz w:val="20"/>
          <w:szCs w:val="20"/>
        </w:rPr>
        <w:t>3</w:t>
      </w:r>
      <w:r w:rsidRPr="00240D5A">
        <w:rPr>
          <w:rFonts w:ascii="Arial" w:hAnsi="Arial" w:cs="Arial"/>
          <w:b/>
          <w:sz w:val="20"/>
          <w:szCs w:val="20"/>
        </w:rPr>
        <w:t>r.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82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Warunki realizacji zadania. </w:t>
      </w:r>
    </w:p>
    <w:p w:rsidR="00583D96" w:rsidRPr="00240D5A" w:rsidRDefault="00583D96" w:rsidP="001310FA">
      <w:pPr>
        <w:pStyle w:val="Tekstpodstawowywcity3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lastRenderedPageBreak/>
        <w:t>1) W konkursie mogą uczestniczyć kluby sportowe działające n</w:t>
      </w:r>
      <w:r>
        <w:rPr>
          <w:rFonts w:ascii="Arial" w:hAnsi="Arial" w:cs="Arial"/>
          <w:sz w:val="20"/>
          <w:szCs w:val="20"/>
        </w:rPr>
        <w:t xml:space="preserve">a terenie Gminy Miasto Szczecin </w:t>
      </w:r>
      <w:r w:rsidRPr="00240D5A">
        <w:rPr>
          <w:rFonts w:ascii="Arial" w:hAnsi="Arial" w:cs="Arial"/>
          <w:sz w:val="20"/>
          <w:szCs w:val="20"/>
        </w:rPr>
        <w:t>niezaliczane do sektora finansów publicznych i niedziałające w celu osiągnięcia zysku, realizujące cel publiczny w zakresie sportu.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 xml:space="preserve">  </w:t>
      </w:r>
      <w:r w:rsidRPr="00240D5A">
        <w:rPr>
          <w:rFonts w:ascii="Arial" w:hAnsi="Arial" w:cs="Arial"/>
          <w:sz w:val="20"/>
          <w:szCs w:val="20"/>
        </w:rPr>
        <w:t>Konkurs kierowany jest do klubów sportowych, które: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a) realizują cel publiczny wskazany w § 1 </w:t>
      </w:r>
      <w:r w:rsidRPr="00C46410">
        <w:rPr>
          <w:rFonts w:ascii="Arial" w:hAnsi="Arial" w:cs="Arial"/>
          <w:sz w:val="20"/>
          <w:szCs w:val="20"/>
        </w:rPr>
        <w:t>ust. 2 Uchwały Nr XV/350/12 Rady Miasta Szczecin,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b) prowadzą działalność statutową w dziedzinie objętej konkursem,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c) prowadzą szkolenie </w:t>
      </w:r>
      <w:r w:rsidRPr="008F28D1">
        <w:rPr>
          <w:rFonts w:ascii="Arial" w:hAnsi="Arial" w:cs="Arial"/>
          <w:sz w:val="20"/>
          <w:szCs w:val="20"/>
        </w:rPr>
        <w:t>seniorów w halowych,</w:t>
      </w:r>
      <w:r w:rsidRPr="00240D5A">
        <w:rPr>
          <w:rFonts w:ascii="Arial" w:hAnsi="Arial" w:cs="Arial"/>
          <w:sz w:val="20"/>
          <w:szCs w:val="20"/>
        </w:rPr>
        <w:t xml:space="preserve"> drużynowych dyscyplinach sportowych,</w:t>
      </w:r>
    </w:p>
    <w:p w:rsidR="00583D96" w:rsidRPr="00095CBE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CBE">
        <w:rPr>
          <w:rFonts w:ascii="Arial" w:hAnsi="Arial" w:cs="Arial"/>
          <w:sz w:val="20"/>
          <w:szCs w:val="20"/>
        </w:rPr>
        <w:t>d) posiadają drużynę uczestniczącą w rozgrywkach ligowych seniorów,</w:t>
      </w:r>
    </w:p>
    <w:p w:rsidR="00583D96" w:rsidRPr="003B7FE2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CBE">
        <w:rPr>
          <w:rFonts w:ascii="Arial" w:hAnsi="Arial" w:cs="Arial"/>
          <w:sz w:val="20"/>
          <w:szCs w:val="20"/>
        </w:rPr>
        <w:t>e) promują Gminę Miasto Szczecin,</w:t>
      </w:r>
    </w:p>
    <w:p w:rsidR="00583D96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FE2">
        <w:rPr>
          <w:rFonts w:ascii="Arial" w:hAnsi="Arial" w:cs="Arial"/>
          <w:sz w:val="20"/>
          <w:szCs w:val="20"/>
        </w:rPr>
        <w:t>f) posiadają niezbędne środki techniczne i materialne (urządzenia techniczne, sprzęt, bazę, itp.)</w:t>
      </w:r>
    </w:p>
    <w:p w:rsidR="00583D96" w:rsidRPr="003B7FE2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B7FE2">
        <w:rPr>
          <w:rFonts w:ascii="Arial" w:hAnsi="Arial" w:cs="Arial"/>
          <w:sz w:val="20"/>
          <w:szCs w:val="20"/>
        </w:rPr>
        <w:t xml:space="preserve">  oraz zapewnią profesjonalną obsługę zdolną do realizacji zadania,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FE2">
        <w:rPr>
          <w:rFonts w:ascii="Arial" w:hAnsi="Arial" w:cs="Arial"/>
          <w:sz w:val="20"/>
          <w:szCs w:val="20"/>
        </w:rPr>
        <w:t>g) posiadają doświadczenie w realizacji zadania będącego przedmiotem konkursu,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3) Przyznane środki finansowe mogą być przeznaczone w szczególności na: 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a) realizację programów szkolenia sportowego</w:t>
      </w:r>
      <w:r w:rsidRPr="00240D5A">
        <w:rPr>
          <w:rFonts w:ascii="Arial" w:hAnsi="Arial" w:cs="Arial"/>
          <w:b/>
          <w:sz w:val="20"/>
          <w:szCs w:val="20"/>
        </w:rPr>
        <w:t>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b) pokrycie kosztów organizacji i udziału w zawodach oraz rozgrywkach sportowych</w:t>
      </w:r>
      <w:r w:rsidRPr="00240D5A">
        <w:rPr>
          <w:rFonts w:ascii="Arial" w:hAnsi="Arial" w:cs="Arial"/>
          <w:b/>
          <w:sz w:val="20"/>
          <w:szCs w:val="20"/>
        </w:rPr>
        <w:t>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c) pokrycie kosztów korzystania z obiektów sportowych dla celów szkolenia sportowego,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d) zakupu sprzętu sportowego,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stypendia</w:t>
      </w:r>
      <w:r w:rsidRPr="00240D5A">
        <w:rPr>
          <w:rFonts w:ascii="Arial" w:hAnsi="Arial" w:cs="Arial"/>
          <w:sz w:val="20"/>
          <w:szCs w:val="20"/>
        </w:rPr>
        <w:t xml:space="preserve"> sportow</w:t>
      </w:r>
      <w:r>
        <w:rPr>
          <w:rFonts w:ascii="Arial" w:hAnsi="Arial" w:cs="Arial"/>
          <w:sz w:val="20"/>
          <w:szCs w:val="20"/>
        </w:rPr>
        <w:t>e</w:t>
      </w:r>
      <w:r w:rsidRPr="00240D5A">
        <w:rPr>
          <w:rFonts w:ascii="Arial" w:hAnsi="Arial" w:cs="Arial"/>
          <w:sz w:val="20"/>
          <w:szCs w:val="20"/>
        </w:rPr>
        <w:t xml:space="preserve"> i wynagrodzenia kadry szkoleniowej.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4) Z dotacji </w:t>
      </w:r>
      <w:r w:rsidRPr="00240D5A">
        <w:rPr>
          <w:rFonts w:ascii="Arial" w:hAnsi="Arial" w:cs="Arial"/>
          <w:sz w:val="20"/>
          <w:szCs w:val="20"/>
          <w:u w:val="single"/>
        </w:rPr>
        <w:t>nie mogą</w:t>
      </w:r>
      <w:r w:rsidRPr="00240D5A">
        <w:rPr>
          <w:rFonts w:ascii="Arial" w:hAnsi="Arial" w:cs="Arial"/>
          <w:sz w:val="20"/>
          <w:szCs w:val="20"/>
        </w:rPr>
        <w:t xml:space="preserve"> być finansowane: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a) koszty transferu zawodnika z innego klubu sportowego,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b) zapłaty kar, mandatów i innych opłat </w:t>
      </w:r>
      <w:proofErr w:type="spellStart"/>
      <w:r w:rsidRPr="00240D5A">
        <w:rPr>
          <w:rFonts w:ascii="Arial" w:hAnsi="Arial" w:cs="Arial"/>
          <w:sz w:val="20"/>
          <w:szCs w:val="20"/>
        </w:rPr>
        <w:t>sankcyjnych</w:t>
      </w:r>
      <w:proofErr w:type="spellEnd"/>
      <w:r w:rsidRPr="00240D5A">
        <w:rPr>
          <w:rFonts w:ascii="Arial" w:hAnsi="Arial" w:cs="Arial"/>
          <w:sz w:val="20"/>
          <w:szCs w:val="20"/>
        </w:rPr>
        <w:t xml:space="preserve"> nałożonych na klub sportowy lub zawodnika tego klubu,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c) zobowiązania klubu sportowego z tytułu zaciągnięcia pożyczki, kredytu lub wykupu papierów wartościowych oraz kosztów obsługi zadłużenia,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d) zakup budynków, lokali i gruntów, 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e) budowy, modernizacje i remont obiektów sportowych.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5) Złożenie oferty o dotację nie gwarantuje przyznania środków, o które występuje oferent.</w:t>
      </w:r>
    </w:p>
    <w:p w:rsidR="00583D96" w:rsidRPr="00240D5A" w:rsidRDefault="00583D96" w:rsidP="003B7FE2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3D96" w:rsidRDefault="00583D96" w:rsidP="003B7FE2">
      <w:pPr>
        <w:pStyle w:val="Tekstpodstawowywcity3"/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6) Szczegółowe warunki realizacji zadania reguluje umowa zawarta pomiędzy Gminą Miasto Szczecin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240D5A">
        <w:rPr>
          <w:rFonts w:ascii="Arial" w:hAnsi="Arial" w:cs="Arial"/>
          <w:sz w:val="20"/>
          <w:szCs w:val="20"/>
        </w:rPr>
        <w:t>a podmiotem uprawnionym.</w:t>
      </w:r>
    </w:p>
    <w:p w:rsidR="00583D96" w:rsidRPr="008F28D1" w:rsidRDefault="00583D96" w:rsidP="003B7FE2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3D96" w:rsidRPr="008F28D1" w:rsidRDefault="00583D96" w:rsidP="00485E03">
      <w:pPr>
        <w:pStyle w:val="Tekstpodstawowywcity3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F28D1">
        <w:rPr>
          <w:rFonts w:ascii="Arial" w:hAnsi="Arial" w:cs="Arial"/>
          <w:sz w:val="20"/>
        </w:rPr>
        <w:t xml:space="preserve">7) Przyznanie środków finansowych warunkuje rozliczenie poprzednich dotacji, uzyskanych z budżetu Gminy Miasto Szczecin, których termin rozliczenia zgodnie z zawartą umową minął przed przystąpieniem podmiotu do otwartego konkursu ofert. </w:t>
      </w:r>
    </w:p>
    <w:p w:rsidR="00583D96" w:rsidRPr="00240D5A" w:rsidRDefault="00583D96" w:rsidP="005C70C1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Termin i miejsce składania ofert. </w:t>
      </w:r>
    </w:p>
    <w:p w:rsidR="00583D96" w:rsidRPr="00240D5A" w:rsidRDefault="00583D96" w:rsidP="0039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3D96" w:rsidRPr="00240D5A" w:rsidRDefault="00583D96" w:rsidP="00390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Oferty opatrzone numerem konkursu należy składać w Biurze Obsługi Interesantów Urzędu Miasta Szczecin, Pl. Armii Krajowej 1 (sala nr 62, parter) w terminie do dnia</w:t>
      </w:r>
      <w:r w:rsidR="006F182A">
        <w:rPr>
          <w:rFonts w:ascii="Arial" w:hAnsi="Arial" w:cs="Arial"/>
          <w:sz w:val="20"/>
          <w:szCs w:val="20"/>
        </w:rPr>
        <w:t xml:space="preserve"> </w:t>
      </w:r>
      <w:r w:rsidR="006F182A">
        <w:rPr>
          <w:rFonts w:ascii="Arial" w:hAnsi="Arial" w:cs="Arial"/>
          <w:b/>
          <w:sz w:val="20"/>
          <w:szCs w:val="20"/>
        </w:rPr>
        <w:t>25.01.2013 r.</w:t>
      </w:r>
      <w:r w:rsidRPr="00240D5A">
        <w:rPr>
          <w:rFonts w:ascii="Arial" w:hAnsi="Arial" w:cs="Arial"/>
          <w:sz w:val="20"/>
          <w:szCs w:val="20"/>
        </w:rPr>
        <w:t xml:space="preserve"> </w:t>
      </w:r>
    </w:p>
    <w:p w:rsidR="00583D96" w:rsidRPr="00240D5A" w:rsidRDefault="00583D96" w:rsidP="000625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Oferty, które wpłyną po terminie, nie będą rozpatrywane. Organizacje uczestniczące w konkursie zobowiązane są do podania adresu mailowego do osoby  upoważnionej do składania wyjaśnień dotyczących oferty w celu skutecznego poinformowania o stwierdzonych brakach lub uchybieniach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40D5A">
        <w:rPr>
          <w:rFonts w:ascii="Arial" w:hAnsi="Arial" w:cs="Arial"/>
          <w:sz w:val="20"/>
          <w:szCs w:val="20"/>
        </w:rPr>
        <w:t>i oczywistych omyłkach. W przypadku braku adresu mailowego</w:t>
      </w:r>
      <w:r>
        <w:rPr>
          <w:rFonts w:ascii="Arial" w:hAnsi="Arial" w:cs="Arial"/>
          <w:sz w:val="20"/>
          <w:szCs w:val="20"/>
        </w:rPr>
        <w:t xml:space="preserve"> </w:t>
      </w:r>
      <w:r w:rsidRPr="00240D5A">
        <w:rPr>
          <w:rFonts w:ascii="Arial" w:hAnsi="Arial" w:cs="Arial"/>
          <w:sz w:val="20"/>
          <w:szCs w:val="20"/>
        </w:rPr>
        <w:t>Organizacja zobowiązana jest podać numer telefonu.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Arial" w:hAnsi="Arial" w:cs="Arial"/>
          <w:sz w:val="20"/>
          <w:szCs w:val="20"/>
        </w:rPr>
      </w:pPr>
    </w:p>
    <w:p w:rsidR="00583D96" w:rsidRPr="00240D5A" w:rsidRDefault="00583D96" w:rsidP="00896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40D5A">
        <w:rPr>
          <w:rFonts w:ascii="Arial" w:hAnsi="Arial" w:cs="Arial"/>
          <w:sz w:val="20"/>
          <w:szCs w:val="20"/>
        </w:rPr>
        <w:t>Do oferty należy dołączyć: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 w:rsidP="003B7F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1)  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ewidencji.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63" w:lineRule="exact"/>
        <w:rPr>
          <w:rFonts w:ascii="Arial" w:hAnsi="Arial" w:cs="Arial"/>
          <w:sz w:val="20"/>
          <w:szCs w:val="20"/>
        </w:rPr>
      </w:pPr>
    </w:p>
    <w:p w:rsidR="00583D96" w:rsidRPr="00991BEB" w:rsidRDefault="00583D96" w:rsidP="003B7FE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240D5A">
        <w:rPr>
          <w:rFonts w:ascii="Arial" w:hAnsi="Arial" w:cs="Arial"/>
          <w:sz w:val="20"/>
          <w:szCs w:val="20"/>
        </w:rPr>
        <w:t xml:space="preserve">2) W przypadku wyboru innego sposobu reprezentacji podmiotów składających ofertę wspólną niż wynikający z Krajowego Rejestru Sądowego lub innego właściwego rejestru - dokument potwierdzający </w:t>
      </w:r>
      <w:r w:rsidRPr="00991BEB">
        <w:rPr>
          <w:rFonts w:ascii="Arial" w:hAnsi="Arial" w:cs="Arial"/>
          <w:sz w:val="20"/>
          <w:szCs w:val="20"/>
        </w:rPr>
        <w:t xml:space="preserve">upoważnienie do działania w imieniu oferenta(-ów); </w:t>
      </w:r>
    </w:p>
    <w:p w:rsidR="00583D96" w:rsidRDefault="00583D96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BEB">
        <w:rPr>
          <w:rFonts w:ascii="Arial" w:hAnsi="Arial" w:cs="Arial"/>
          <w:sz w:val="20"/>
          <w:szCs w:val="20"/>
        </w:rPr>
        <w:t>3)  Oświadczenie podmiotu (BOP 11);</w:t>
      </w:r>
    </w:p>
    <w:p w:rsidR="00583D96" w:rsidRDefault="00583D96" w:rsidP="008B6D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8B6D86">
        <w:rPr>
          <w:rFonts w:ascii="Arial" w:hAnsi="Arial" w:cs="Arial"/>
          <w:sz w:val="20"/>
          <w:szCs w:val="20"/>
        </w:rPr>
        <w:t>plan promocji (jako osobny załącznik do oferty, zawierający planowane przez organizatora działania promocyjne),</w:t>
      </w:r>
    </w:p>
    <w:p w:rsidR="00583D96" w:rsidRDefault="00583D96" w:rsidP="00131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 w:rsidRPr="00240D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listy imienne zawodników,</w:t>
      </w:r>
    </w:p>
    <w:p w:rsidR="00583D96" w:rsidRPr="00667574" w:rsidRDefault="00583D96" w:rsidP="00062503">
      <w:pPr>
        <w:pStyle w:val="Tekstpodstawowy2"/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667574">
        <w:rPr>
          <w:rFonts w:ascii="Arial" w:hAnsi="Arial" w:cs="Arial"/>
          <w:sz w:val="20"/>
          <w:szCs w:val="20"/>
        </w:rPr>
        <w:t>6</w:t>
      </w:r>
      <w:r w:rsidRPr="00667574">
        <w:rPr>
          <w:rFonts w:ascii="Arial" w:hAnsi="Arial" w:cs="Arial"/>
          <w:sz w:val="20"/>
        </w:rPr>
        <w:t>)</w:t>
      </w:r>
      <w:r w:rsidRPr="00667574">
        <w:rPr>
          <w:rFonts w:ascii="Arial" w:hAnsi="Arial" w:cs="Arial"/>
          <w:bCs/>
          <w:sz w:val="20"/>
        </w:rPr>
        <w:t xml:space="preserve"> ankietę weryfikacyjną (pouczenie: Organizacja składa ankietę tylko raz w danym roku budżetowym, co oznacza, że jeśli złożyła ankietę we wcześniejszym konkursie ogłaszanym na 2013 rok lub załączyła do oferty na Małą Dotację – tryb pozakonkursowy, to jest zwolniona z obowiązku ponownego jej składania);</w:t>
      </w:r>
    </w:p>
    <w:p w:rsidR="00583D96" w:rsidRPr="00062503" w:rsidRDefault="00583D96" w:rsidP="00131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583D96" w:rsidRPr="00240D5A" w:rsidRDefault="00583D96" w:rsidP="003B7FE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lastRenderedPageBreak/>
        <w:t>8. Tryb wyboru ofert.</w:t>
      </w:r>
    </w:p>
    <w:p w:rsidR="00583D96" w:rsidRPr="00240D5A" w:rsidRDefault="00583D96" w:rsidP="003B7FE2">
      <w:pPr>
        <w:widowControl w:val="0"/>
        <w:autoSpaceDE w:val="0"/>
        <w:autoSpaceDN w:val="0"/>
        <w:adjustRightInd w:val="0"/>
        <w:spacing w:after="0" w:line="53" w:lineRule="exact"/>
        <w:ind w:left="284"/>
        <w:rPr>
          <w:rFonts w:ascii="Arial" w:hAnsi="Arial" w:cs="Arial"/>
          <w:sz w:val="20"/>
          <w:szCs w:val="20"/>
        </w:rPr>
      </w:pPr>
    </w:p>
    <w:p w:rsidR="00583D96" w:rsidRPr="00240D5A" w:rsidRDefault="00583D96" w:rsidP="00485E0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>
        <w:rPr>
          <w:rFonts w:ascii="Arial" w:hAnsi="Arial" w:cs="Arial"/>
          <w:sz w:val="20"/>
          <w:szCs w:val="20"/>
        </w:rPr>
        <w:t xml:space="preserve">    </w:t>
      </w:r>
      <w:r w:rsidRPr="00240D5A">
        <w:rPr>
          <w:rFonts w:ascii="Arial" w:hAnsi="Arial" w:cs="Arial"/>
          <w:sz w:val="20"/>
          <w:szCs w:val="20"/>
        </w:rPr>
        <w:t xml:space="preserve">Prezydentowi lub upoważnionemu Zastępcy Prezydenta, który dokonuje wyboru ofert w formie </w:t>
      </w:r>
      <w:r>
        <w:rPr>
          <w:rFonts w:ascii="Arial" w:hAnsi="Arial" w:cs="Arial"/>
          <w:sz w:val="20"/>
          <w:szCs w:val="20"/>
        </w:rPr>
        <w:t xml:space="preserve">   </w:t>
      </w:r>
      <w:r w:rsidRPr="00240D5A">
        <w:rPr>
          <w:rFonts w:ascii="Arial" w:hAnsi="Arial" w:cs="Arial"/>
          <w:sz w:val="20"/>
          <w:szCs w:val="20"/>
        </w:rPr>
        <w:t>Oświadczenia Woli.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82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>9.    Kryteria wyboru ofert.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Przy wyborze ofert Gmina Miasto Szczecin oceniać będzie: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83D96" w:rsidRDefault="00583D96" w:rsidP="008B6D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1)   możliwość realizacji zadania publicznego przez podmioty uprawnione,</w:t>
      </w:r>
    </w:p>
    <w:p w:rsidR="00583D96" w:rsidRPr="00240D5A" w:rsidRDefault="00583D96" w:rsidP="008B6D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2)   kalkulację kosztów realizacji zadania publicznego</w:t>
      </w:r>
      <w:r w:rsidRPr="00991BEB">
        <w:rPr>
          <w:rFonts w:ascii="Arial" w:hAnsi="Arial" w:cs="Arial"/>
          <w:sz w:val="20"/>
          <w:szCs w:val="20"/>
        </w:rPr>
        <w:t>, w tym w odniesieniu do zakresu rzeczowego zadania,</w:t>
      </w:r>
    </w:p>
    <w:p w:rsidR="00583D96" w:rsidRPr="00667574" w:rsidRDefault="00583D96" w:rsidP="001310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 xml:space="preserve"> </w:t>
      </w:r>
      <w:r w:rsidRPr="00240D5A">
        <w:rPr>
          <w:rFonts w:ascii="Arial" w:hAnsi="Arial" w:cs="Arial"/>
          <w:sz w:val="20"/>
          <w:szCs w:val="20"/>
        </w:rPr>
        <w:t>jakość wykonania zadania i kwalifikacje osób, przy udziale których podm</w:t>
      </w:r>
      <w:r>
        <w:rPr>
          <w:rFonts w:ascii="Arial" w:hAnsi="Arial" w:cs="Arial"/>
          <w:sz w:val="20"/>
          <w:szCs w:val="20"/>
        </w:rPr>
        <w:t xml:space="preserve">ioty uprawnione będą realizować </w:t>
      </w:r>
      <w:r w:rsidRPr="00667574">
        <w:rPr>
          <w:rFonts w:ascii="Arial" w:hAnsi="Arial" w:cs="Arial"/>
          <w:sz w:val="20"/>
          <w:szCs w:val="20"/>
        </w:rPr>
        <w:t>zadanie publiczne,</w:t>
      </w:r>
    </w:p>
    <w:p w:rsidR="00583D96" w:rsidRPr="00667574" w:rsidRDefault="00583D96" w:rsidP="001310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667574">
        <w:rPr>
          <w:rFonts w:ascii="Arial" w:hAnsi="Arial" w:cs="Arial"/>
          <w:sz w:val="20"/>
          <w:szCs w:val="20"/>
        </w:rPr>
        <w:t>4)  udział środków własnych lub środków pochodzących z innych źródeł na realizację zadania publicznego,</w:t>
      </w:r>
    </w:p>
    <w:p w:rsidR="00583D96" w:rsidRPr="00667574" w:rsidRDefault="00583D96" w:rsidP="001310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667574">
        <w:rPr>
          <w:rFonts w:ascii="Arial" w:hAnsi="Arial" w:cs="Arial"/>
          <w:sz w:val="20"/>
          <w:szCs w:val="20"/>
        </w:rPr>
        <w:t>5) wkład rzeczowy i osobowy, ze szczególnym uwzględnieniem świadczenia wolontariuszy i pracy społecznej członków,</w:t>
      </w:r>
    </w:p>
    <w:p w:rsidR="00583D96" w:rsidRDefault="00583D96" w:rsidP="008B6D8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667574">
        <w:rPr>
          <w:rFonts w:ascii="Arial" w:hAnsi="Arial" w:cs="Arial"/>
          <w:sz w:val="20"/>
          <w:szCs w:val="20"/>
        </w:rPr>
        <w:t>6) dotychczasową współpracę, biorąc pod uwagę rzetelność i terminowość oraz sposób rozliczenia</w:t>
      </w:r>
      <w:r w:rsidRPr="00240D5A">
        <w:rPr>
          <w:rFonts w:ascii="Arial" w:hAnsi="Arial" w:cs="Arial"/>
          <w:sz w:val="20"/>
          <w:szCs w:val="20"/>
        </w:rPr>
        <w:t xml:space="preserve">  otrzymanych na ten cel środków,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83D96" w:rsidRDefault="00583D96" w:rsidP="008B6D8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</w:p>
    <w:p w:rsidR="00583D96" w:rsidRPr="00240D5A" w:rsidRDefault="00583D96" w:rsidP="008B6D8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right="20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a także kierować się będzie kryteriami właściwymi dla niniejszego konkursu: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ascii="Arial" w:hAnsi="Arial" w:cs="Arial"/>
          <w:sz w:val="20"/>
          <w:szCs w:val="20"/>
        </w:rPr>
      </w:pPr>
    </w:p>
    <w:p w:rsidR="00583D96" w:rsidRPr="00667574" w:rsidRDefault="00583D96" w:rsidP="008B6D8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667574">
        <w:rPr>
          <w:rFonts w:ascii="Arial" w:hAnsi="Arial" w:cs="Arial"/>
          <w:bCs/>
          <w:sz w:val="20"/>
          <w:szCs w:val="20"/>
        </w:rPr>
        <w:t xml:space="preserve">7)   merytoryczną wartością oferty w tym realizacją celu publicznego wskazanego w § 1 ust. 2 </w:t>
      </w:r>
      <w:r w:rsidRPr="00667574">
        <w:rPr>
          <w:rFonts w:ascii="Arial" w:hAnsi="Arial" w:cs="Arial"/>
          <w:bCs/>
          <w:iCs/>
          <w:sz w:val="20"/>
          <w:szCs w:val="20"/>
        </w:rPr>
        <w:t>Uchwałą        Nr XV/350/12 Rady Miasta Szczecin z dnia 31 stycznia 2012r,</w:t>
      </w:r>
    </w:p>
    <w:p w:rsidR="00583D96" w:rsidRPr="00667574" w:rsidRDefault="00583D96" w:rsidP="0081135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67574">
        <w:rPr>
          <w:rFonts w:ascii="Arial" w:hAnsi="Arial" w:cs="Arial"/>
          <w:bCs/>
          <w:iCs/>
          <w:sz w:val="20"/>
          <w:szCs w:val="20"/>
        </w:rPr>
        <w:t>8)    promocją Gminy Miasto Szczecin</w:t>
      </w:r>
    </w:p>
    <w:p w:rsidR="00583D96" w:rsidRPr="00667574" w:rsidRDefault="00583D96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>10. Termin dokonania wyboru ofert.</w:t>
      </w:r>
    </w:p>
    <w:p w:rsidR="00583D96" w:rsidRPr="00240D5A" w:rsidRDefault="00583D96" w:rsidP="00896012">
      <w:pPr>
        <w:widowControl w:val="0"/>
        <w:autoSpaceDE w:val="0"/>
        <w:autoSpaceDN w:val="0"/>
        <w:adjustRightInd w:val="0"/>
        <w:spacing w:after="0" w:line="2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40D5A">
        <w:rPr>
          <w:rFonts w:ascii="Arial" w:hAnsi="Arial" w:cs="Arial"/>
          <w:sz w:val="20"/>
          <w:szCs w:val="20"/>
        </w:rPr>
        <w:t>Wyboru ofert dokonuje się niezwłocznie, a wyniki konkursu publikowane są: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ascii="Arial" w:hAnsi="Arial" w:cs="Arial"/>
          <w:sz w:val="20"/>
          <w:szCs w:val="20"/>
        </w:rPr>
      </w:pPr>
    </w:p>
    <w:p w:rsidR="00583D96" w:rsidRPr="00240D5A" w:rsidRDefault="00583D96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1)    w Biuletynie Informacji Publicznej,</w:t>
      </w:r>
    </w:p>
    <w:p w:rsidR="00583D96" w:rsidRPr="00240D5A" w:rsidRDefault="00583D96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2)    w siedzibie Gminy Miasto Szczecin w miejscu przeznaczonym na zamieszczanie ogłoszeń,</w:t>
      </w:r>
    </w:p>
    <w:p w:rsidR="00583D96" w:rsidRPr="00240D5A" w:rsidRDefault="00583D96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3)   </w:t>
      </w:r>
      <w:r>
        <w:rPr>
          <w:rFonts w:ascii="Arial" w:hAnsi="Arial" w:cs="Arial"/>
          <w:sz w:val="20"/>
          <w:szCs w:val="20"/>
        </w:rPr>
        <w:t xml:space="preserve"> </w:t>
      </w:r>
      <w:r w:rsidRPr="00240D5A">
        <w:rPr>
          <w:rFonts w:ascii="Arial" w:hAnsi="Arial" w:cs="Arial"/>
          <w:sz w:val="20"/>
          <w:szCs w:val="20"/>
        </w:rPr>
        <w:t xml:space="preserve">na stronie internetowej Gminy Miasto Szczecin.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Warunki unieważnienia konkursu.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Konkurs unieważnia się w sytuacji, gdy nie złożono żadnej oferty lub żadna ze złożonych ofert nie spełnia wymogów zawartych w ogłoszeniu.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583D96" w:rsidRPr="00240D5A" w:rsidRDefault="00583D96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2012</w:t>
      </w:r>
      <w:r w:rsidRPr="00240D5A">
        <w:rPr>
          <w:rFonts w:ascii="Arial" w:hAnsi="Arial" w:cs="Arial"/>
          <w:sz w:val="20"/>
          <w:szCs w:val="20"/>
        </w:rPr>
        <w:t xml:space="preserve"> rok </w:t>
      </w:r>
      <w:r>
        <w:rPr>
          <w:rFonts w:ascii="Arial" w:hAnsi="Arial" w:cs="Arial"/>
          <w:sz w:val="20"/>
          <w:szCs w:val="20"/>
        </w:rPr>
        <w:t>–</w:t>
      </w:r>
      <w:r w:rsidRPr="00240D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2 050 00</w:t>
      </w:r>
      <w:r w:rsidRPr="00240D5A">
        <w:rPr>
          <w:rFonts w:ascii="Arial" w:hAnsi="Arial" w:cs="Arial"/>
          <w:sz w:val="20"/>
          <w:szCs w:val="20"/>
        </w:rPr>
        <w:t xml:space="preserve">0 zł </w:t>
      </w:r>
    </w:p>
    <w:p w:rsidR="00583D96" w:rsidRPr="00240D5A" w:rsidRDefault="00583D96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 rok –</w:t>
      </w:r>
      <w:r w:rsidRPr="00240D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 </w:t>
      </w:r>
      <w:r w:rsidRPr="00240D5A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 </w:t>
      </w:r>
      <w:r w:rsidRPr="00240D5A">
        <w:rPr>
          <w:rFonts w:ascii="Arial" w:hAnsi="Arial" w:cs="Arial"/>
          <w:sz w:val="20"/>
          <w:szCs w:val="20"/>
        </w:rPr>
        <w:tab/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b/>
          <w:bCs/>
          <w:sz w:val="20"/>
          <w:szCs w:val="20"/>
        </w:rPr>
        <w:t xml:space="preserve">Informacje dodatkowe.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b/>
          <w:bCs/>
          <w:sz w:val="20"/>
          <w:szCs w:val="20"/>
        </w:rPr>
      </w:pPr>
    </w:p>
    <w:p w:rsidR="00583D96" w:rsidRPr="00240D5A" w:rsidRDefault="00583D9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Arial" w:hAnsi="Arial" w:cs="Arial"/>
          <w:b/>
          <w:bCs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Wzór  oferty,  umowy i  sprawozdania  z  realizacji  zadania  publicznego  oraz  wszelkie  informacje 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7"/>
        <w:jc w:val="both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 xml:space="preserve">dotyczące konkursu dostępne są w Biurze ds. Organizacji Pozarządowych Urzędu Miasta Szczecin, Plac Armii Krajowej 1, pokój 335 L, telefon 91 424 51 05, na stronie </w:t>
      </w:r>
      <w:hyperlink r:id="rId5" w:history="1">
        <w:r w:rsidRPr="00240D5A">
          <w:rPr>
            <w:rFonts w:ascii="Arial" w:hAnsi="Arial" w:cs="Arial"/>
            <w:sz w:val="20"/>
            <w:szCs w:val="20"/>
          </w:rPr>
          <w:t xml:space="preserve"> www.szczecin.pl</w:t>
        </w:r>
      </w:hyperlink>
      <w:r w:rsidRPr="00240D5A">
        <w:rPr>
          <w:rFonts w:ascii="Arial" w:hAnsi="Arial" w:cs="Arial"/>
          <w:sz w:val="20"/>
          <w:szCs w:val="20"/>
        </w:rPr>
        <w:t>/bop, na stronie Biuletynu Informacji Publicznej Urzędu Miasta Szczecin w zakładce dotacje, e-mail: bop@um.szczecin.pl.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Szkolenie   dla   podmiotów   zainteresowanych   udziałem   w   konkursie   odbędzie   się   w   dniu</w:t>
      </w:r>
    </w:p>
    <w:p w:rsidR="00583D96" w:rsidRPr="00240D5A" w:rsidRDefault="006F182A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Arial" w:hAnsi="Arial" w:cs="Arial"/>
          <w:sz w:val="20"/>
          <w:szCs w:val="20"/>
        </w:rPr>
      </w:pPr>
      <w:r w:rsidRPr="006F182A">
        <w:rPr>
          <w:rFonts w:ascii="Arial" w:hAnsi="Arial" w:cs="Arial"/>
          <w:b/>
          <w:sz w:val="20"/>
          <w:szCs w:val="20"/>
        </w:rPr>
        <w:t xml:space="preserve">11.01.2013 r. </w:t>
      </w:r>
      <w:r w:rsidR="00583D96" w:rsidRPr="006F182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sali 335 OP (III p.) Urzędu Miasta Szczecin.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0"/>
          <w:szCs w:val="20"/>
        </w:rPr>
      </w:pP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Arial" w:hAnsi="Arial" w:cs="Arial"/>
          <w:sz w:val="20"/>
          <w:szCs w:val="20"/>
        </w:rPr>
      </w:pPr>
      <w:r w:rsidRPr="00240D5A">
        <w:rPr>
          <w:rFonts w:ascii="Arial" w:hAnsi="Arial" w:cs="Arial"/>
          <w:sz w:val="20"/>
          <w:szCs w:val="20"/>
        </w:rPr>
        <w:t>Ponadto wszelkich informacji o konkursie udzielają osoby uprawnione do kontaktów:</w:t>
      </w:r>
    </w:p>
    <w:p w:rsidR="00583D96" w:rsidRPr="001310FA" w:rsidRDefault="00583D96" w:rsidP="00390675">
      <w:pPr>
        <w:widowControl w:val="0"/>
        <w:autoSpaceDE w:val="0"/>
        <w:autoSpaceDN w:val="0"/>
        <w:adjustRightInd w:val="0"/>
        <w:spacing w:after="0" w:line="239" w:lineRule="auto"/>
        <w:ind w:left="367"/>
        <w:rPr>
          <w:rFonts w:ascii="Arial" w:hAnsi="Arial" w:cs="Arial"/>
          <w:sz w:val="20"/>
          <w:szCs w:val="20"/>
        </w:rPr>
      </w:pPr>
      <w:r w:rsidRPr="001310FA">
        <w:rPr>
          <w:rFonts w:ascii="Arial" w:hAnsi="Arial" w:cs="Arial"/>
          <w:sz w:val="20"/>
          <w:szCs w:val="20"/>
        </w:rPr>
        <w:t xml:space="preserve">Michał </w:t>
      </w:r>
      <w:proofErr w:type="spellStart"/>
      <w:r w:rsidRPr="001310FA">
        <w:rPr>
          <w:rFonts w:ascii="Arial" w:hAnsi="Arial" w:cs="Arial"/>
          <w:sz w:val="20"/>
          <w:szCs w:val="20"/>
        </w:rPr>
        <w:t>Piersiński</w:t>
      </w:r>
      <w:proofErr w:type="spellEnd"/>
      <w:r w:rsidRPr="001310FA">
        <w:rPr>
          <w:rFonts w:ascii="Arial" w:hAnsi="Arial" w:cs="Arial"/>
          <w:sz w:val="20"/>
          <w:szCs w:val="20"/>
        </w:rPr>
        <w:t xml:space="preserve"> – tel. (91) 42 45 539, Wydział Sportu,</w:t>
      </w:r>
    </w:p>
    <w:p w:rsidR="00583D96" w:rsidRPr="00240D5A" w:rsidRDefault="00583D96" w:rsidP="00390675">
      <w:pPr>
        <w:widowControl w:val="0"/>
        <w:autoSpaceDE w:val="0"/>
        <w:autoSpaceDN w:val="0"/>
        <w:adjustRightInd w:val="0"/>
        <w:spacing w:after="0" w:line="239" w:lineRule="auto"/>
        <w:ind w:left="367"/>
        <w:rPr>
          <w:rFonts w:ascii="Arial" w:hAnsi="Arial" w:cs="Arial"/>
          <w:sz w:val="20"/>
          <w:szCs w:val="20"/>
        </w:rPr>
      </w:pPr>
      <w:r w:rsidRPr="001310FA">
        <w:rPr>
          <w:rFonts w:ascii="Arial" w:hAnsi="Arial" w:cs="Arial"/>
          <w:sz w:val="20"/>
          <w:szCs w:val="20"/>
        </w:rPr>
        <w:t xml:space="preserve">Joanna </w:t>
      </w:r>
      <w:proofErr w:type="spellStart"/>
      <w:r w:rsidRPr="001310FA">
        <w:rPr>
          <w:rFonts w:ascii="Arial" w:hAnsi="Arial" w:cs="Arial"/>
          <w:sz w:val="20"/>
          <w:szCs w:val="20"/>
        </w:rPr>
        <w:t>Gabinowska</w:t>
      </w:r>
      <w:proofErr w:type="spellEnd"/>
      <w:r w:rsidRPr="001310FA">
        <w:rPr>
          <w:rFonts w:ascii="Arial" w:hAnsi="Arial" w:cs="Arial"/>
          <w:sz w:val="20"/>
          <w:szCs w:val="20"/>
        </w:rPr>
        <w:t>– telefon 91 424 5914, Biuro ds. Organizacji Pozarządowych</w:t>
      </w:r>
    </w:p>
    <w:p w:rsidR="00583D96" w:rsidRPr="00240D5A" w:rsidRDefault="00583D96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sz w:val="20"/>
          <w:szCs w:val="20"/>
        </w:rPr>
      </w:pPr>
    </w:p>
    <w:p w:rsidR="00583D96" w:rsidRDefault="0058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83D96" w:rsidSect="00B22F36">
          <w:pgSz w:w="11906" w:h="16838"/>
          <w:pgMar w:top="993" w:right="1126" w:bottom="709" w:left="1133" w:header="708" w:footer="708" w:gutter="0"/>
          <w:cols w:space="708" w:equalWidth="0">
            <w:col w:w="9647"/>
          </w:cols>
          <w:noEndnote/>
        </w:sectPr>
      </w:pPr>
    </w:p>
    <w:p w:rsidR="00583D96" w:rsidRDefault="0058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3D96" w:rsidSect="002776A6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B4035DB"/>
    <w:multiLevelType w:val="multilevel"/>
    <w:tmpl w:val="00007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0B40F9"/>
    <w:multiLevelType w:val="multilevel"/>
    <w:tmpl w:val="00004A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4"/>
  </w:num>
  <w:num w:numId="1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EF"/>
    <w:rsid w:val="00012FE8"/>
    <w:rsid w:val="0005692D"/>
    <w:rsid w:val="00062503"/>
    <w:rsid w:val="00095CBE"/>
    <w:rsid w:val="000A739D"/>
    <w:rsid w:val="000E63F7"/>
    <w:rsid w:val="0010546B"/>
    <w:rsid w:val="00112100"/>
    <w:rsid w:val="00124FF0"/>
    <w:rsid w:val="001310FA"/>
    <w:rsid w:val="00175515"/>
    <w:rsid w:val="001A1984"/>
    <w:rsid w:val="001B5A3B"/>
    <w:rsid w:val="001E77F3"/>
    <w:rsid w:val="00240D5A"/>
    <w:rsid w:val="00244DEF"/>
    <w:rsid w:val="00246A58"/>
    <w:rsid w:val="00252DB3"/>
    <w:rsid w:val="002643B7"/>
    <w:rsid w:val="002776A6"/>
    <w:rsid w:val="00282070"/>
    <w:rsid w:val="002D1C71"/>
    <w:rsid w:val="002D519D"/>
    <w:rsid w:val="002F39C7"/>
    <w:rsid w:val="00320FB6"/>
    <w:rsid w:val="0036468E"/>
    <w:rsid w:val="00390675"/>
    <w:rsid w:val="003A29E7"/>
    <w:rsid w:val="003B7FE2"/>
    <w:rsid w:val="004112ED"/>
    <w:rsid w:val="00412211"/>
    <w:rsid w:val="00433F28"/>
    <w:rsid w:val="00485E03"/>
    <w:rsid w:val="00511D14"/>
    <w:rsid w:val="00540493"/>
    <w:rsid w:val="00583D96"/>
    <w:rsid w:val="00592FF4"/>
    <w:rsid w:val="005C70C1"/>
    <w:rsid w:val="00643CC6"/>
    <w:rsid w:val="00667574"/>
    <w:rsid w:val="006F182A"/>
    <w:rsid w:val="00713047"/>
    <w:rsid w:val="0077565D"/>
    <w:rsid w:val="007A6B76"/>
    <w:rsid w:val="00811356"/>
    <w:rsid w:val="00817D7E"/>
    <w:rsid w:val="00872F54"/>
    <w:rsid w:val="00891A6E"/>
    <w:rsid w:val="00896012"/>
    <w:rsid w:val="008A6AAD"/>
    <w:rsid w:val="008B6D86"/>
    <w:rsid w:val="008C27FA"/>
    <w:rsid w:val="008D3F53"/>
    <w:rsid w:val="008F28D1"/>
    <w:rsid w:val="008F2F60"/>
    <w:rsid w:val="00955C79"/>
    <w:rsid w:val="00991BEB"/>
    <w:rsid w:val="009E629E"/>
    <w:rsid w:val="009F1FF1"/>
    <w:rsid w:val="00A426C4"/>
    <w:rsid w:val="00A42AC6"/>
    <w:rsid w:val="00A51ACD"/>
    <w:rsid w:val="00A97DAC"/>
    <w:rsid w:val="00AB4755"/>
    <w:rsid w:val="00AF2A74"/>
    <w:rsid w:val="00AF7B58"/>
    <w:rsid w:val="00B00ED1"/>
    <w:rsid w:val="00B22F36"/>
    <w:rsid w:val="00B370DF"/>
    <w:rsid w:val="00B60B08"/>
    <w:rsid w:val="00BF2C3E"/>
    <w:rsid w:val="00C21B85"/>
    <w:rsid w:val="00C46410"/>
    <w:rsid w:val="00C600CC"/>
    <w:rsid w:val="00C752E0"/>
    <w:rsid w:val="00C92000"/>
    <w:rsid w:val="00CD637B"/>
    <w:rsid w:val="00D546E7"/>
    <w:rsid w:val="00D5681F"/>
    <w:rsid w:val="00D779E2"/>
    <w:rsid w:val="00EC0327"/>
    <w:rsid w:val="00FA4E74"/>
    <w:rsid w:val="00FC4B3C"/>
    <w:rsid w:val="00FF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A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E6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C032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C70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C0327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D6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032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zczecin.pl/b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1563</Words>
  <Characters>9384</Characters>
  <Application>Microsoft Office Word</Application>
  <DocSecurity>0</DocSecurity>
  <Lines>78</Lines>
  <Paragraphs>21</Paragraphs>
  <ScaleCrop>false</ScaleCrop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winf</dc:creator>
  <cp:keywords/>
  <dc:description/>
  <cp:lastModifiedBy>winf</cp:lastModifiedBy>
  <cp:revision>3</cp:revision>
  <cp:lastPrinted>2013-01-03T08:44:00Z</cp:lastPrinted>
  <dcterms:created xsi:type="dcterms:W3CDTF">2013-01-03T08:49:00Z</dcterms:created>
  <dcterms:modified xsi:type="dcterms:W3CDTF">2013-01-04T12:41:00Z</dcterms:modified>
</cp:coreProperties>
</file>